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2" w:rsidRDefault="00E76153" w:rsidP="00D90432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54A34F" wp14:editId="1809DFC0">
            <wp:extent cx="2790825" cy="857250"/>
            <wp:effectExtent l="0" t="0" r="0" b="0"/>
            <wp:docPr id="2" name="Рисунок 2" descr="logo_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_gre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A0" w:rsidRPr="00D90432" w:rsidRDefault="00235DA7" w:rsidP="00D90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432">
        <w:rPr>
          <w:rFonts w:ascii="Times New Roman" w:hAnsi="Times New Roman"/>
          <w:b/>
        </w:rPr>
        <w:t>ПРЕСС-РЕЛИЗ</w:t>
      </w:r>
    </w:p>
    <w:p w:rsidR="00D75B69" w:rsidRDefault="00870F17" w:rsidP="00D90432">
      <w:pPr>
        <w:tabs>
          <w:tab w:val="left" w:pos="142"/>
        </w:tabs>
        <w:spacing w:after="0"/>
        <w:ind w:firstLine="708"/>
        <w:rPr>
          <w:rFonts w:ascii="Times New Roman" w:hAnsi="Times New Roman"/>
          <w:i/>
        </w:rPr>
      </w:pPr>
      <w:r w:rsidRPr="00D90432">
        <w:rPr>
          <w:rFonts w:ascii="Times New Roman" w:hAnsi="Times New Roman"/>
          <w:i/>
          <w:color w:val="000000"/>
        </w:rPr>
        <w:t xml:space="preserve">Крупнейшее мероприятие рынка недвижимости </w:t>
      </w:r>
      <w:r w:rsidR="00E1612C" w:rsidRPr="00D90432">
        <w:rPr>
          <w:rFonts w:ascii="Times New Roman" w:hAnsi="Times New Roman"/>
          <w:i/>
          <w:color w:val="000000"/>
        </w:rPr>
        <w:t>–</w:t>
      </w:r>
      <w:r w:rsidRPr="00D90432">
        <w:rPr>
          <w:rFonts w:ascii="Times New Roman" w:hAnsi="Times New Roman"/>
          <w:i/>
          <w:color w:val="000000"/>
        </w:rPr>
        <w:t xml:space="preserve"> </w:t>
      </w:r>
      <w:r w:rsidR="00E1612C" w:rsidRPr="00D90432">
        <w:rPr>
          <w:rFonts w:ascii="Times New Roman" w:hAnsi="Times New Roman"/>
          <w:i/>
          <w:color w:val="000000"/>
        </w:rPr>
        <w:t xml:space="preserve">Санкт-Петербургский Международный </w:t>
      </w:r>
      <w:r w:rsidRPr="00D90432">
        <w:rPr>
          <w:rFonts w:ascii="Times New Roman" w:hAnsi="Times New Roman"/>
          <w:i/>
          <w:color w:val="000000"/>
        </w:rPr>
        <w:t>жилищный конгресс</w:t>
      </w:r>
      <w:r w:rsidRPr="00D90432">
        <w:rPr>
          <w:rFonts w:ascii="Times New Roman" w:hAnsi="Times New Roman"/>
          <w:i/>
        </w:rPr>
        <w:t xml:space="preserve"> - </w:t>
      </w:r>
      <w:r w:rsidR="00CA4713" w:rsidRPr="00D90432">
        <w:rPr>
          <w:rFonts w:ascii="Times New Roman" w:hAnsi="Times New Roman"/>
          <w:i/>
        </w:rPr>
        <w:t xml:space="preserve">пройдет </w:t>
      </w:r>
      <w:r w:rsidR="00164BC9">
        <w:rPr>
          <w:rFonts w:ascii="Times New Roman" w:hAnsi="Times New Roman"/>
          <w:b/>
          <w:i/>
        </w:rPr>
        <w:t>5</w:t>
      </w:r>
      <w:r w:rsidR="00CA4713" w:rsidRPr="00D90432">
        <w:rPr>
          <w:rFonts w:ascii="Times New Roman" w:hAnsi="Times New Roman"/>
          <w:b/>
          <w:i/>
        </w:rPr>
        <w:t>-</w:t>
      </w:r>
      <w:r w:rsidR="00164BC9">
        <w:rPr>
          <w:rFonts w:ascii="Times New Roman" w:hAnsi="Times New Roman"/>
          <w:b/>
          <w:i/>
        </w:rPr>
        <w:t>9</w:t>
      </w:r>
      <w:r w:rsidR="00E1612C" w:rsidRPr="00D90432">
        <w:rPr>
          <w:rFonts w:ascii="Times New Roman" w:hAnsi="Times New Roman"/>
          <w:b/>
          <w:i/>
        </w:rPr>
        <w:t xml:space="preserve"> октября </w:t>
      </w:r>
      <w:r w:rsidR="00164BC9">
        <w:rPr>
          <w:rFonts w:ascii="Times New Roman" w:hAnsi="Times New Roman"/>
          <w:b/>
          <w:i/>
        </w:rPr>
        <w:t>2020</w:t>
      </w:r>
      <w:r w:rsidR="001D5DD1" w:rsidRPr="00D90432">
        <w:rPr>
          <w:rFonts w:ascii="Times New Roman" w:hAnsi="Times New Roman"/>
          <w:b/>
          <w:i/>
        </w:rPr>
        <w:t xml:space="preserve"> года</w:t>
      </w:r>
      <w:r w:rsidR="00D75B69" w:rsidRPr="00D90432">
        <w:rPr>
          <w:rFonts w:ascii="Times New Roman" w:hAnsi="Times New Roman"/>
          <w:i/>
        </w:rPr>
        <w:t xml:space="preserve"> в отеле</w:t>
      </w:r>
      <w:r w:rsidR="00E1612C" w:rsidRPr="00D90432">
        <w:rPr>
          <w:rFonts w:ascii="Times New Roman" w:hAnsi="Times New Roman"/>
          <w:i/>
        </w:rPr>
        <w:t xml:space="preserve"> «Парк Инн </w:t>
      </w:r>
      <w:proofErr w:type="gramStart"/>
      <w:r w:rsidR="00E1612C" w:rsidRPr="00D90432">
        <w:rPr>
          <w:rFonts w:ascii="Times New Roman" w:hAnsi="Times New Roman"/>
          <w:i/>
        </w:rPr>
        <w:t>Прибалтийская</w:t>
      </w:r>
      <w:proofErr w:type="gramEnd"/>
      <w:r w:rsidR="00E1612C" w:rsidRPr="00D90432">
        <w:rPr>
          <w:rFonts w:ascii="Times New Roman" w:hAnsi="Times New Roman"/>
          <w:i/>
        </w:rPr>
        <w:t>»</w:t>
      </w:r>
      <w:r w:rsidR="00242AD8" w:rsidRPr="00D90432">
        <w:rPr>
          <w:rFonts w:ascii="Times New Roman" w:hAnsi="Times New Roman"/>
          <w:i/>
        </w:rPr>
        <w:t>.</w:t>
      </w:r>
      <w:r w:rsidR="00D75B69" w:rsidRPr="00D90432">
        <w:rPr>
          <w:rFonts w:ascii="Times New Roman" w:hAnsi="Times New Roman"/>
          <w:i/>
        </w:rPr>
        <w:t xml:space="preserve"> </w:t>
      </w:r>
    </w:p>
    <w:p w:rsidR="00D90432" w:rsidRPr="00D90432" w:rsidRDefault="00D90432" w:rsidP="00D90432">
      <w:pPr>
        <w:tabs>
          <w:tab w:val="left" w:pos="142"/>
        </w:tabs>
        <w:spacing w:after="0"/>
        <w:ind w:firstLine="708"/>
        <w:rPr>
          <w:rFonts w:ascii="Times New Roman" w:hAnsi="Times New Roman"/>
          <w:i/>
        </w:rPr>
      </w:pPr>
    </w:p>
    <w:p w:rsidR="005135AF" w:rsidRPr="00D90432" w:rsidRDefault="005135AF" w:rsidP="005135AF">
      <w:pPr>
        <w:spacing w:after="0" w:line="240" w:lineRule="auto"/>
        <w:ind w:firstLine="708"/>
        <w:rPr>
          <w:rFonts w:ascii="Times New Roman" w:hAnsi="Times New Roman"/>
        </w:rPr>
      </w:pPr>
      <w:r w:rsidRPr="00D90432">
        <w:rPr>
          <w:rFonts w:ascii="Times New Roman" w:hAnsi="Times New Roman"/>
        </w:rPr>
        <w:t xml:space="preserve">Конгресс имеет уникальный формат: на мероприятии соберутся представители всех профессий рынка недвижимости. Почти </w:t>
      </w:r>
      <w:r w:rsidR="001E587C" w:rsidRPr="00D90432">
        <w:rPr>
          <w:rFonts w:ascii="Times New Roman" w:hAnsi="Times New Roman"/>
          <w:b/>
        </w:rPr>
        <w:t>6</w:t>
      </w:r>
      <w:r w:rsidRPr="00D90432">
        <w:rPr>
          <w:rFonts w:ascii="Times New Roman" w:hAnsi="Times New Roman"/>
          <w:b/>
        </w:rPr>
        <w:t>0%</w:t>
      </w:r>
      <w:r w:rsidRPr="00D90432">
        <w:rPr>
          <w:rFonts w:ascii="Times New Roman" w:hAnsi="Times New Roman"/>
        </w:rPr>
        <w:t xml:space="preserve"> участников – руководители </w:t>
      </w:r>
      <w:proofErr w:type="spellStart"/>
      <w:r w:rsidRPr="00D90432">
        <w:rPr>
          <w:rFonts w:ascii="Times New Roman" w:hAnsi="Times New Roman"/>
        </w:rPr>
        <w:t>риэлторских</w:t>
      </w:r>
      <w:proofErr w:type="spellEnd"/>
      <w:r w:rsidRPr="00D90432">
        <w:rPr>
          <w:rFonts w:ascii="Times New Roman" w:hAnsi="Times New Roman"/>
        </w:rPr>
        <w:t xml:space="preserve"> организаций, </w:t>
      </w:r>
      <w:r w:rsidR="001E587C" w:rsidRPr="00D90432">
        <w:rPr>
          <w:rFonts w:ascii="Times New Roman" w:hAnsi="Times New Roman"/>
          <w:b/>
        </w:rPr>
        <w:t>30</w:t>
      </w:r>
      <w:r w:rsidRPr="00D90432">
        <w:rPr>
          <w:rFonts w:ascii="Times New Roman" w:hAnsi="Times New Roman"/>
          <w:b/>
        </w:rPr>
        <w:t xml:space="preserve">% </w:t>
      </w:r>
      <w:r w:rsidRPr="00D90432">
        <w:rPr>
          <w:rFonts w:ascii="Times New Roman" w:hAnsi="Times New Roman"/>
        </w:rPr>
        <w:t xml:space="preserve">– собственники и </w:t>
      </w:r>
      <w:proofErr w:type="gramStart"/>
      <w:r w:rsidRPr="00D90432">
        <w:rPr>
          <w:rFonts w:ascii="Times New Roman" w:hAnsi="Times New Roman"/>
        </w:rPr>
        <w:t>топ-менеджеры</w:t>
      </w:r>
      <w:proofErr w:type="gramEnd"/>
      <w:r w:rsidRPr="00D90432">
        <w:rPr>
          <w:rFonts w:ascii="Times New Roman" w:hAnsi="Times New Roman"/>
        </w:rPr>
        <w:t xml:space="preserve"> девелоперских компаний, </w:t>
      </w:r>
      <w:r w:rsidR="001E587C" w:rsidRPr="00D90432">
        <w:rPr>
          <w:rFonts w:ascii="Times New Roman" w:hAnsi="Times New Roman"/>
          <w:b/>
        </w:rPr>
        <w:t>10</w:t>
      </w:r>
      <w:r w:rsidRPr="00D90432">
        <w:rPr>
          <w:rFonts w:ascii="Times New Roman" w:hAnsi="Times New Roman"/>
          <w:b/>
        </w:rPr>
        <w:t>%</w:t>
      </w:r>
      <w:r w:rsidRPr="00D90432">
        <w:rPr>
          <w:rFonts w:ascii="Times New Roman" w:hAnsi="Times New Roman"/>
        </w:rPr>
        <w:t xml:space="preserve"> – </w:t>
      </w:r>
      <w:r w:rsidR="00DE179A" w:rsidRPr="00D90432">
        <w:rPr>
          <w:rFonts w:ascii="Times New Roman" w:hAnsi="Times New Roman"/>
        </w:rPr>
        <w:t>представители банковских, юридических и страховых организаций</w:t>
      </w:r>
      <w:r w:rsidRPr="00D90432">
        <w:rPr>
          <w:rFonts w:ascii="Times New Roman" w:hAnsi="Times New Roman"/>
        </w:rPr>
        <w:t xml:space="preserve">. </w:t>
      </w:r>
    </w:p>
    <w:p w:rsidR="00261BB1" w:rsidRPr="00D90432" w:rsidRDefault="00261BB1" w:rsidP="00261BB1">
      <w:pPr>
        <w:spacing w:after="0" w:line="240" w:lineRule="auto"/>
        <w:ind w:firstLine="708"/>
        <w:rPr>
          <w:rFonts w:ascii="Times New Roman" w:hAnsi="Times New Roman"/>
        </w:rPr>
      </w:pPr>
      <w:r w:rsidRPr="00D90432">
        <w:rPr>
          <w:rFonts w:ascii="Times New Roman" w:hAnsi="Times New Roman"/>
        </w:rPr>
        <w:t xml:space="preserve">В рамках Конгресса будет проведено более </w:t>
      </w:r>
      <w:r w:rsidR="001E587C" w:rsidRPr="00D90432">
        <w:rPr>
          <w:rFonts w:ascii="Times New Roman" w:hAnsi="Times New Roman"/>
          <w:b/>
        </w:rPr>
        <w:t>4</w:t>
      </w:r>
      <w:r w:rsidRPr="00D90432">
        <w:rPr>
          <w:rFonts w:ascii="Times New Roman" w:hAnsi="Times New Roman"/>
          <w:b/>
        </w:rPr>
        <w:t xml:space="preserve">00 </w:t>
      </w:r>
      <w:r w:rsidRPr="00D90432">
        <w:rPr>
          <w:rFonts w:ascii="Times New Roman" w:hAnsi="Times New Roman"/>
        </w:rPr>
        <w:t xml:space="preserve">мероприятий, посвященных жилищному строительству, </w:t>
      </w:r>
      <w:proofErr w:type="spellStart"/>
      <w:r w:rsidRPr="00D90432">
        <w:rPr>
          <w:rFonts w:ascii="Times New Roman" w:hAnsi="Times New Roman"/>
        </w:rPr>
        <w:t>риэлторскому</w:t>
      </w:r>
      <w:proofErr w:type="spellEnd"/>
      <w:r w:rsidRPr="00D90432">
        <w:rPr>
          <w:rFonts w:ascii="Times New Roman" w:hAnsi="Times New Roman"/>
        </w:rPr>
        <w:t xml:space="preserve"> бизнесу, ипотечному кредитованию, малоэтажному загородному домостроению, коммерческой недвижимости, информационным технологиям, рекламе и </w:t>
      </w:r>
      <w:r w:rsidRPr="00D90432">
        <w:rPr>
          <w:rFonts w:ascii="Times New Roman" w:hAnsi="Times New Roman"/>
          <w:lang w:val="en-US"/>
        </w:rPr>
        <w:t>PR</w:t>
      </w:r>
      <w:r w:rsidRPr="00D90432">
        <w:rPr>
          <w:rFonts w:ascii="Times New Roman" w:hAnsi="Times New Roman"/>
        </w:rPr>
        <w:t>, межрегиональным сделкам, образованию и подготовк</w:t>
      </w:r>
      <w:r w:rsidR="00E6632D" w:rsidRPr="00D90432">
        <w:rPr>
          <w:rFonts w:ascii="Times New Roman" w:hAnsi="Times New Roman"/>
        </w:rPr>
        <w:t xml:space="preserve">е кадров на рынке недвижимости, другим важнейшим темам. </w:t>
      </w:r>
    </w:p>
    <w:p w:rsidR="005135AF" w:rsidRPr="00D90432" w:rsidRDefault="005135AF" w:rsidP="00B64F87">
      <w:pPr>
        <w:spacing w:after="0" w:line="240" w:lineRule="auto"/>
        <w:ind w:firstLine="708"/>
        <w:rPr>
          <w:rFonts w:ascii="Times New Roman" w:hAnsi="Times New Roman"/>
          <w:shd w:val="clear" w:color="auto" w:fill="FFFFFF"/>
        </w:rPr>
      </w:pPr>
      <w:r w:rsidRPr="00D90432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На конференциях, круглых столах, семинарах и панельных дискуссиях Конгресса выступят около </w:t>
      </w:r>
      <w:r w:rsidR="001E587C" w:rsidRPr="00D90432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5</w:t>
      </w:r>
      <w:r w:rsidRPr="00D90432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00</w:t>
      </w:r>
      <w:r w:rsidRPr="00D90432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 спикеров. </w:t>
      </w:r>
      <w:r w:rsidRPr="00D90432">
        <w:rPr>
          <w:rFonts w:ascii="Times New Roman" w:hAnsi="Times New Roman"/>
          <w:shd w:val="clear" w:color="auto" w:fill="FFFFFF"/>
        </w:rPr>
        <w:t xml:space="preserve">В рамках Конгресса пройдут </w:t>
      </w:r>
      <w:r w:rsidR="00E6632D" w:rsidRPr="00D90432">
        <w:rPr>
          <w:rFonts w:ascii="Times New Roman" w:hAnsi="Times New Roman"/>
          <w:b/>
          <w:shd w:val="clear" w:color="auto" w:fill="FFFFFF"/>
        </w:rPr>
        <w:t xml:space="preserve">более </w:t>
      </w:r>
      <w:r w:rsidR="00822778">
        <w:rPr>
          <w:rFonts w:ascii="Times New Roman" w:hAnsi="Times New Roman"/>
          <w:b/>
          <w:shd w:val="clear" w:color="auto" w:fill="FFFFFF"/>
        </w:rPr>
        <w:t>6</w:t>
      </w:r>
      <w:r w:rsidR="00E6632D" w:rsidRPr="00D90432">
        <w:rPr>
          <w:rFonts w:ascii="Times New Roman" w:hAnsi="Times New Roman"/>
          <w:b/>
          <w:shd w:val="clear" w:color="auto" w:fill="FFFFFF"/>
        </w:rPr>
        <w:t>0</w:t>
      </w:r>
      <w:r w:rsidRPr="00D90432">
        <w:rPr>
          <w:rFonts w:ascii="Times New Roman" w:hAnsi="Times New Roman"/>
          <w:b/>
          <w:shd w:val="clear" w:color="auto" w:fill="FFFFFF"/>
        </w:rPr>
        <w:t xml:space="preserve"> </w:t>
      </w:r>
      <w:r w:rsidRPr="00D90432">
        <w:rPr>
          <w:rFonts w:ascii="Times New Roman" w:hAnsi="Times New Roman"/>
          <w:b/>
          <w:bCs/>
          <w:shd w:val="clear" w:color="auto" w:fill="FFFFFF"/>
        </w:rPr>
        <w:t>мастер-класс</w:t>
      </w:r>
      <w:r w:rsidRPr="00D90432">
        <w:rPr>
          <w:rStyle w:val="a3"/>
          <w:rFonts w:ascii="Times New Roman" w:hAnsi="Times New Roman"/>
          <w:shd w:val="clear" w:color="auto" w:fill="FFFFFF"/>
        </w:rPr>
        <w:t>ов</w:t>
      </w:r>
      <w:r w:rsidRPr="00D90432">
        <w:rPr>
          <w:rFonts w:ascii="Times New Roman" w:hAnsi="Times New Roman"/>
          <w:shd w:val="clear" w:color="auto" w:fill="FFFFFF"/>
        </w:rPr>
        <w:t xml:space="preserve"> ведущих </w:t>
      </w:r>
      <w:proofErr w:type="gramStart"/>
      <w:r w:rsidRPr="00D90432">
        <w:rPr>
          <w:rFonts w:ascii="Times New Roman" w:hAnsi="Times New Roman"/>
          <w:shd w:val="clear" w:color="auto" w:fill="FFFFFF"/>
        </w:rPr>
        <w:t>бизнес-тренеров</w:t>
      </w:r>
      <w:proofErr w:type="gramEnd"/>
      <w:r w:rsidRPr="00D90432">
        <w:rPr>
          <w:rFonts w:ascii="Times New Roman" w:hAnsi="Times New Roman"/>
          <w:shd w:val="clear" w:color="auto" w:fill="FFFFFF"/>
        </w:rPr>
        <w:t xml:space="preserve"> и практиков рынка недвижимости. </w:t>
      </w:r>
    </w:p>
    <w:p w:rsidR="00600461" w:rsidRPr="00D90432" w:rsidRDefault="00577505" w:rsidP="00B64F87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hd w:val="clear" w:color="auto" w:fill="FFFFFF"/>
        </w:rPr>
      </w:pPr>
      <w:r w:rsidRPr="00D90432">
        <w:rPr>
          <w:rFonts w:ascii="Times New Roman" w:hAnsi="Times New Roman"/>
          <w:color w:val="000000" w:themeColor="text1"/>
          <w:shd w:val="clear" w:color="auto" w:fill="FFFFFF"/>
        </w:rPr>
        <w:t xml:space="preserve">По словам </w:t>
      </w:r>
      <w:r w:rsidR="00600461" w:rsidRPr="00D90432">
        <w:rPr>
          <w:rFonts w:ascii="Times New Roman" w:hAnsi="Times New Roman"/>
          <w:color w:val="000000" w:themeColor="text1"/>
          <w:shd w:val="clear" w:color="auto" w:fill="FFFFFF"/>
        </w:rPr>
        <w:t>депутата Государственной думы РФ </w:t>
      </w:r>
      <w:r w:rsidR="00600461" w:rsidRPr="00D9043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Сергея </w:t>
      </w:r>
      <w:proofErr w:type="spellStart"/>
      <w:r w:rsidR="00600461" w:rsidRPr="00D9043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Вострецова</w:t>
      </w:r>
      <w:proofErr w:type="spellEnd"/>
      <w:r w:rsidR="00600461" w:rsidRPr="00D90432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, мероприятия Конгресса охватывают все основные темы рынка недвижимости. «В современных условиях, когда происходят изменения законодательства в сфере жилищного строительства, важно иметь открытый и откровенный диалог со всеми участниками рынка», - говорит </w:t>
      </w:r>
      <w:r w:rsidR="00600461" w:rsidRPr="00D9043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Сергей </w:t>
      </w:r>
      <w:proofErr w:type="spellStart"/>
      <w:r w:rsidR="00600461" w:rsidRPr="00D9043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Вострецов</w:t>
      </w:r>
      <w:proofErr w:type="spellEnd"/>
      <w:r w:rsidR="00600461" w:rsidRPr="00D90432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По его словам, именно на Конгрессе удается обсудить ключевые задачи жилищной политики, сформировать новые подходы в области законодательного регулирования, строительного и </w:t>
      </w:r>
      <w:proofErr w:type="spellStart"/>
      <w:r w:rsidR="00600461" w:rsidRPr="00D90432">
        <w:rPr>
          <w:rFonts w:ascii="Times New Roman" w:hAnsi="Times New Roman"/>
          <w:bCs/>
          <w:color w:val="000000" w:themeColor="text1"/>
          <w:shd w:val="clear" w:color="auto" w:fill="FFFFFF"/>
        </w:rPr>
        <w:t>риэлторского</w:t>
      </w:r>
      <w:proofErr w:type="spellEnd"/>
      <w:r w:rsidR="00600461" w:rsidRPr="00D90432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бизнеса, выстроить продуктивный диалог власти и представителей профессионального сообщества. </w:t>
      </w:r>
    </w:p>
    <w:p w:rsidR="00E1612C" w:rsidRPr="00D90432" w:rsidRDefault="00600461" w:rsidP="00D96C7D">
      <w:pPr>
        <w:spacing w:after="0" w:line="240" w:lineRule="auto"/>
        <w:ind w:firstLine="708"/>
        <w:rPr>
          <w:rFonts w:ascii="Times New Roman" w:hAnsi="Times New Roman"/>
        </w:rPr>
      </w:pPr>
      <w:r w:rsidRPr="00D90432">
        <w:rPr>
          <w:rFonts w:ascii="Times New Roman" w:hAnsi="Times New Roman"/>
          <w:shd w:val="clear" w:color="auto" w:fill="FFFFFF"/>
        </w:rPr>
        <w:t xml:space="preserve">В рамках Конгресса </w:t>
      </w:r>
      <w:r w:rsidR="00124CF5" w:rsidRPr="00D90432">
        <w:rPr>
          <w:rFonts w:ascii="Times New Roman" w:hAnsi="Times New Roman"/>
          <w:shd w:val="clear" w:color="auto" w:fill="FFFFFF"/>
        </w:rPr>
        <w:t>пройдет</w:t>
      </w:r>
      <w:r w:rsidR="00E1612C" w:rsidRPr="00D90432">
        <w:rPr>
          <w:rFonts w:ascii="Times New Roman" w:hAnsi="Times New Roman"/>
          <w:shd w:val="clear" w:color="auto" w:fill="FFFFFF"/>
        </w:rPr>
        <w:t xml:space="preserve"> торжественный прием, посвященный подведению итогов Национального конкурса в сфере недвижимости, строительства и ипотеки CREDO-20</w:t>
      </w:r>
      <w:r w:rsidR="00164BC9">
        <w:rPr>
          <w:rFonts w:ascii="Times New Roman" w:hAnsi="Times New Roman"/>
          <w:shd w:val="clear" w:color="auto" w:fill="FFFFFF"/>
        </w:rPr>
        <w:t>20</w:t>
      </w:r>
      <w:r w:rsidR="00E1612C" w:rsidRPr="00D90432">
        <w:rPr>
          <w:rFonts w:ascii="Times New Roman" w:hAnsi="Times New Roman"/>
          <w:shd w:val="clear" w:color="auto" w:fill="FFFFFF"/>
        </w:rPr>
        <w:t>. </w:t>
      </w:r>
      <w:r w:rsidR="00E1612C" w:rsidRPr="00D90432">
        <w:rPr>
          <w:rFonts w:ascii="Times New Roman" w:hAnsi="Times New Roman"/>
        </w:rPr>
        <w:t xml:space="preserve"> </w:t>
      </w:r>
    </w:p>
    <w:p w:rsidR="00543817" w:rsidRPr="00D90432" w:rsidRDefault="00124CF5" w:rsidP="00D96C7D">
      <w:pPr>
        <w:spacing w:after="0" w:line="240" w:lineRule="auto"/>
        <w:ind w:firstLine="708"/>
        <w:rPr>
          <w:rFonts w:ascii="Times New Roman" w:hAnsi="Times New Roman"/>
          <w:shd w:val="clear" w:color="auto" w:fill="FFFFFF"/>
        </w:rPr>
      </w:pPr>
      <w:r w:rsidRPr="00D90432">
        <w:rPr>
          <w:rFonts w:ascii="Times New Roman" w:hAnsi="Times New Roman"/>
        </w:rPr>
        <w:t>С</w:t>
      </w:r>
      <w:r w:rsidR="00D00CA3" w:rsidRPr="00D90432">
        <w:rPr>
          <w:rFonts w:ascii="Times New Roman" w:hAnsi="Times New Roman"/>
        </w:rPr>
        <w:t>остоится премьера</w:t>
      </w:r>
      <w:r w:rsidR="00E1612C" w:rsidRPr="00D90432">
        <w:rPr>
          <w:rFonts w:ascii="Times New Roman" w:hAnsi="Times New Roman"/>
        </w:rPr>
        <w:t xml:space="preserve"> новой коллекции Международного фестиваля креативной рекламы недвижимости ReFest-20</w:t>
      </w:r>
      <w:r w:rsidR="00164BC9">
        <w:rPr>
          <w:rFonts w:ascii="Times New Roman" w:hAnsi="Times New Roman"/>
        </w:rPr>
        <w:t>20</w:t>
      </w:r>
      <w:r w:rsidR="00E1612C" w:rsidRPr="00D90432">
        <w:rPr>
          <w:rFonts w:ascii="Times New Roman" w:hAnsi="Times New Roman"/>
        </w:rPr>
        <w:t>. </w:t>
      </w:r>
      <w:r w:rsidR="00D55E62" w:rsidRPr="00D90432">
        <w:rPr>
          <w:rFonts w:ascii="Times New Roman" w:hAnsi="Times New Roman"/>
          <w:shd w:val="clear" w:color="auto" w:fill="FFFFFF"/>
        </w:rPr>
        <w:t>Будут представлены</w:t>
      </w:r>
      <w:r w:rsidR="00543817" w:rsidRPr="00D90432">
        <w:rPr>
          <w:rFonts w:ascii="Times New Roman" w:hAnsi="Times New Roman"/>
          <w:shd w:val="clear" w:color="auto" w:fill="FFFFFF"/>
        </w:rPr>
        <w:t xml:space="preserve"> уникальные видеоролики ведущих агентств недвижимости, застройщиков, кредитных организаций и </w:t>
      </w:r>
      <w:proofErr w:type="gramStart"/>
      <w:r w:rsidR="00543817" w:rsidRPr="00D90432">
        <w:rPr>
          <w:rFonts w:ascii="Times New Roman" w:hAnsi="Times New Roman"/>
          <w:shd w:val="clear" w:color="auto" w:fill="FFFFFF"/>
        </w:rPr>
        <w:t>интернет-порталов</w:t>
      </w:r>
      <w:proofErr w:type="gramEnd"/>
      <w:r w:rsidR="00543817" w:rsidRPr="00D90432">
        <w:rPr>
          <w:rFonts w:ascii="Times New Roman" w:hAnsi="Times New Roman"/>
          <w:shd w:val="clear" w:color="auto" w:fill="FFFFFF"/>
        </w:rPr>
        <w:t>.</w:t>
      </w:r>
    </w:p>
    <w:p w:rsidR="00114257" w:rsidRPr="00D90432" w:rsidRDefault="00114257" w:rsidP="00543817">
      <w:pPr>
        <w:spacing w:after="0" w:line="240" w:lineRule="auto"/>
        <w:ind w:firstLine="567"/>
        <w:rPr>
          <w:rFonts w:ascii="Times New Roman" w:hAnsi="Times New Roman"/>
          <w:b/>
        </w:rPr>
      </w:pPr>
      <w:r w:rsidRPr="00D90432">
        <w:rPr>
          <w:rFonts w:ascii="Times New Roman" w:hAnsi="Times New Roman"/>
        </w:rPr>
        <w:t xml:space="preserve">Подробнее о </w:t>
      </w:r>
      <w:r w:rsidR="00E1612C" w:rsidRPr="00D90432">
        <w:rPr>
          <w:rFonts w:ascii="Times New Roman" w:hAnsi="Times New Roman"/>
        </w:rPr>
        <w:t>Санкт-Петербургском Международном жилищном</w:t>
      </w:r>
      <w:r w:rsidR="00E1612C" w:rsidRPr="00D90432">
        <w:rPr>
          <w:rFonts w:ascii="Times New Roman" w:hAnsi="Times New Roman"/>
          <w:i/>
        </w:rPr>
        <w:t xml:space="preserve"> </w:t>
      </w:r>
      <w:r w:rsidR="00E1612C" w:rsidRPr="00D90432">
        <w:rPr>
          <w:rFonts w:ascii="Times New Roman" w:hAnsi="Times New Roman"/>
        </w:rPr>
        <w:t>конгрессе</w:t>
      </w:r>
      <w:r w:rsidR="00E1612C" w:rsidRPr="00D90432">
        <w:rPr>
          <w:rFonts w:ascii="Times New Roman" w:hAnsi="Times New Roman"/>
          <w:i/>
        </w:rPr>
        <w:t xml:space="preserve"> </w:t>
      </w:r>
      <w:r w:rsidRPr="00D90432">
        <w:rPr>
          <w:rFonts w:ascii="Times New Roman" w:hAnsi="Times New Roman"/>
        </w:rPr>
        <w:t xml:space="preserve">– на сайте </w:t>
      </w:r>
      <w:proofErr w:type="spellStart"/>
      <w:r w:rsidR="00E1612C" w:rsidRPr="00D90432">
        <w:rPr>
          <w:rFonts w:ascii="Times New Roman" w:hAnsi="Times New Roman"/>
          <w:b/>
        </w:rPr>
        <w:t>спб</w:t>
      </w:r>
      <w:r w:rsidRPr="00D90432">
        <w:rPr>
          <w:rFonts w:ascii="Times New Roman" w:hAnsi="Times New Roman"/>
          <w:b/>
        </w:rPr>
        <w:t>конгресс.рф</w:t>
      </w:r>
      <w:proofErr w:type="spellEnd"/>
      <w:r w:rsidRPr="00D90432">
        <w:rPr>
          <w:rFonts w:ascii="Times New Roman" w:hAnsi="Times New Roman"/>
          <w:b/>
        </w:rPr>
        <w:t xml:space="preserve">. </w:t>
      </w:r>
    </w:p>
    <w:p w:rsidR="00114257" w:rsidRDefault="00FE03C6" w:rsidP="00114257">
      <w:pPr>
        <w:spacing w:after="0" w:line="240" w:lineRule="auto"/>
        <w:ind w:firstLine="567"/>
        <w:rPr>
          <w:rFonts w:ascii="Times New Roman" w:hAnsi="Times New Roman"/>
        </w:rPr>
      </w:pPr>
      <w:r w:rsidRPr="00D90432">
        <w:rPr>
          <w:rFonts w:ascii="Times New Roman" w:hAnsi="Times New Roman"/>
        </w:rPr>
        <w:t xml:space="preserve">Для представителей СМИ необходима предварительная аккредитация. Аккредитоваться на мероприятие можно на сайте </w:t>
      </w:r>
      <w:proofErr w:type="spellStart"/>
      <w:r w:rsidR="00E1612C" w:rsidRPr="00D90432">
        <w:rPr>
          <w:rFonts w:ascii="Times New Roman" w:hAnsi="Times New Roman"/>
        </w:rPr>
        <w:t>спбконгресс</w:t>
      </w:r>
      <w:proofErr w:type="gramStart"/>
      <w:r w:rsidRPr="00D90432">
        <w:rPr>
          <w:rFonts w:ascii="Times New Roman" w:hAnsi="Times New Roman"/>
        </w:rPr>
        <w:t>.р</w:t>
      </w:r>
      <w:proofErr w:type="gramEnd"/>
      <w:r w:rsidRPr="00D90432">
        <w:rPr>
          <w:rFonts w:ascii="Times New Roman" w:hAnsi="Times New Roman"/>
        </w:rPr>
        <w:t>ф</w:t>
      </w:r>
      <w:proofErr w:type="spellEnd"/>
      <w:r w:rsidRPr="00D90432">
        <w:rPr>
          <w:rFonts w:ascii="Times New Roman" w:hAnsi="Times New Roman"/>
        </w:rPr>
        <w:t xml:space="preserve"> (раздел «Для СМИ», рубрика «Аккредитация»).</w:t>
      </w:r>
    </w:p>
    <w:p w:rsidR="00164BC9" w:rsidRPr="00026093" w:rsidRDefault="00164BC9" w:rsidP="00164BC9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026093">
        <w:rPr>
          <w:rFonts w:ascii="Times New Roman" w:hAnsi="Times New Roman"/>
          <w:b/>
          <w:color w:val="000000"/>
          <w:szCs w:val="24"/>
        </w:rPr>
        <w:t xml:space="preserve">Получено официальное  разрешение на проведение мероприятия - QR-код, который подтверждает, что организатор Конгресса и площадка его проведения (отель «Парк Инн Прибалтийская») соответствуют высокому уровню безопасности и всем требованиям </w:t>
      </w:r>
      <w:proofErr w:type="spellStart"/>
      <w:r w:rsidRPr="00026093">
        <w:rPr>
          <w:rFonts w:ascii="Times New Roman" w:hAnsi="Times New Roman"/>
          <w:b/>
          <w:color w:val="000000"/>
          <w:szCs w:val="24"/>
        </w:rPr>
        <w:t>Роспотребнадзора</w:t>
      </w:r>
      <w:proofErr w:type="spellEnd"/>
      <w:r w:rsidRPr="00026093">
        <w:rPr>
          <w:rFonts w:ascii="Times New Roman" w:hAnsi="Times New Roman"/>
          <w:b/>
          <w:color w:val="000000"/>
          <w:szCs w:val="24"/>
        </w:rPr>
        <w:t>.</w:t>
      </w:r>
    </w:p>
    <w:p w:rsidR="00164BC9" w:rsidRPr="00D90432" w:rsidRDefault="00164BC9" w:rsidP="00114257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E6632D" w:rsidRPr="00D90432" w:rsidRDefault="00E6632D" w:rsidP="00114257">
      <w:pPr>
        <w:spacing w:after="0" w:line="240" w:lineRule="auto"/>
        <w:rPr>
          <w:rFonts w:ascii="Times New Roman" w:hAnsi="Times New Roman"/>
          <w:b/>
        </w:rPr>
      </w:pPr>
    </w:p>
    <w:p w:rsidR="00D96C7D" w:rsidRDefault="00114257" w:rsidP="00B64F87">
      <w:pPr>
        <w:spacing w:after="0" w:line="240" w:lineRule="auto"/>
        <w:rPr>
          <w:rFonts w:ascii="Times New Roman" w:hAnsi="Times New Roman"/>
          <w:color w:val="000000"/>
        </w:rPr>
      </w:pPr>
      <w:r w:rsidRPr="00D90432">
        <w:rPr>
          <w:rFonts w:ascii="Times New Roman" w:hAnsi="Times New Roman"/>
          <w:b/>
        </w:rPr>
        <w:t xml:space="preserve">ВНИМАНИЕ! </w:t>
      </w:r>
      <w:r w:rsidR="000C27BB" w:rsidRPr="00D90432">
        <w:rPr>
          <w:rFonts w:ascii="Times New Roman" w:hAnsi="Times New Roman"/>
        </w:rPr>
        <w:t xml:space="preserve">В </w:t>
      </w:r>
      <w:r w:rsidR="00E1612C" w:rsidRPr="00D90432">
        <w:rPr>
          <w:rFonts w:ascii="Times New Roman" w:hAnsi="Times New Roman"/>
        </w:rPr>
        <w:t>среду</w:t>
      </w:r>
      <w:r w:rsidR="000C27BB" w:rsidRPr="00D90432">
        <w:rPr>
          <w:rFonts w:ascii="Times New Roman" w:hAnsi="Times New Roman"/>
        </w:rPr>
        <w:t xml:space="preserve">, </w:t>
      </w:r>
      <w:r w:rsidR="00164BC9">
        <w:rPr>
          <w:rFonts w:ascii="Times New Roman" w:hAnsi="Times New Roman"/>
          <w:b/>
        </w:rPr>
        <w:t>7</w:t>
      </w:r>
      <w:r w:rsidR="000C27BB" w:rsidRPr="00D90432">
        <w:rPr>
          <w:rFonts w:ascii="Times New Roman" w:hAnsi="Times New Roman"/>
          <w:b/>
        </w:rPr>
        <w:t xml:space="preserve"> </w:t>
      </w:r>
      <w:r w:rsidR="00E1612C" w:rsidRPr="00D90432">
        <w:rPr>
          <w:rFonts w:ascii="Times New Roman" w:hAnsi="Times New Roman"/>
          <w:b/>
        </w:rPr>
        <w:t>октября</w:t>
      </w:r>
      <w:r w:rsidR="000C27BB" w:rsidRPr="00D90432">
        <w:rPr>
          <w:rFonts w:ascii="Times New Roman" w:hAnsi="Times New Roman"/>
          <w:b/>
        </w:rPr>
        <w:t xml:space="preserve"> в </w:t>
      </w:r>
      <w:r w:rsidR="00124CF5" w:rsidRPr="00D90432">
        <w:rPr>
          <w:rFonts w:ascii="Times New Roman" w:hAnsi="Times New Roman"/>
          <w:b/>
        </w:rPr>
        <w:t>09</w:t>
      </w:r>
      <w:r w:rsidR="000C27BB" w:rsidRPr="00D90432">
        <w:rPr>
          <w:rFonts w:ascii="Times New Roman" w:hAnsi="Times New Roman"/>
          <w:b/>
        </w:rPr>
        <w:t>.00,</w:t>
      </w:r>
      <w:r w:rsidR="000C27BB" w:rsidRPr="00D90432">
        <w:rPr>
          <w:rFonts w:ascii="Times New Roman" w:hAnsi="Times New Roman"/>
        </w:rPr>
        <w:t xml:space="preserve"> состоится Пленарное заседание Конгр</w:t>
      </w:r>
      <w:r w:rsidR="002E7EA0" w:rsidRPr="00D90432">
        <w:rPr>
          <w:rFonts w:ascii="Times New Roman" w:hAnsi="Times New Roman"/>
        </w:rPr>
        <w:t>есса</w:t>
      </w:r>
      <w:r w:rsidR="00822778">
        <w:rPr>
          <w:rFonts w:ascii="Times New Roman" w:hAnsi="Times New Roman"/>
        </w:rPr>
        <w:t xml:space="preserve"> «Восстановление и развитие рынка недвижимости после пандемии»</w:t>
      </w:r>
      <w:bookmarkStart w:id="0" w:name="_GoBack"/>
      <w:bookmarkEnd w:id="0"/>
      <w:r w:rsidR="002E7EA0" w:rsidRPr="00D90432">
        <w:rPr>
          <w:rFonts w:ascii="Times New Roman" w:hAnsi="Times New Roman"/>
        </w:rPr>
        <w:t xml:space="preserve">. </w:t>
      </w:r>
      <w:r w:rsidR="000C27BB" w:rsidRPr="00D90432">
        <w:rPr>
          <w:rFonts w:ascii="Times New Roman" w:hAnsi="Times New Roman"/>
        </w:rPr>
        <w:t xml:space="preserve">По итогам заседания, в </w:t>
      </w:r>
      <w:r w:rsidR="000C27BB" w:rsidRPr="00D90432">
        <w:rPr>
          <w:rFonts w:ascii="Times New Roman" w:hAnsi="Times New Roman"/>
          <w:b/>
        </w:rPr>
        <w:t>12.00</w:t>
      </w:r>
      <w:r w:rsidR="000C27BB" w:rsidRPr="00D90432">
        <w:rPr>
          <w:rFonts w:ascii="Times New Roman" w:hAnsi="Times New Roman"/>
        </w:rPr>
        <w:t>, состоится пресс-подход с участием руководителей федеральных и региональных министерств и ведомств, а также профессиональных объединений.</w:t>
      </w:r>
      <w:r w:rsidR="008D04EC" w:rsidRPr="00D90432">
        <w:rPr>
          <w:rFonts w:ascii="Times New Roman" w:hAnsi="Times New Roman"/>
        </w:rPr>
        <w:t xml:space="preserve"> </w:t>
      </w:r>
      <w:r w:rsidR="008D04EC" w:rsidRPr="00D90432">
        <w:rPr>
          <w:rFonts w:ascii="Times New Roman" w:hAnsi="Times New Roman"/>
          <w:color w:val="000000"/>
        </w:rPr>
        <w:t>В мероприятии примут участие: </w:t>
      </w:r>
      <w:proofErr w:type="spellStart"/>
      <w:r w:rsidR="008D04EC" w:rsidRPr="00D90432">
        <w:rPr>
          <w:rFonts w:ascii="Times New Roman" w:hAnsi="Times New Roman"/>
          <w:b/>
          <w:bCs/>
          <w:color w:val="000000"/>
        </w:rPr>
        <w:t>Вострецов</w:t>
      </w:r>
      <w:proofErr w:type="spellEnd"/>
      <w:r w:rsidR="008D04EC" w:rsidRPr="00D90432">
        <w:rPr>
          <w:rFonts w:ascii="Times New Roman" w:hAnsi="Times New Roman"/>
          <w:b/>
          <w:bCs/>
          <w:color w:val="000000"/>
        </w:rPr>
        <w:t xml:space="preserve"> Сергей Алексеевич, </w:t>
      </w:r>
      <w:r w:rsidR="008D04EC" w:rsidRPr="00D90432">
        <w:rPr>
          <w:rFonts w:ascii="Times New Roman" w:hAnsi="Times New Roman"/>
          <w:color w:val="000000"/>
        </w:rPr>
        <w:t>депутат Государственной думы РФ, </w:t>
      </w:r>
      <w:r w:rsidR="008D04EC" w:rsidRPr="00D90432">
        <w:rPr>
          <w:rFonts w:ascii="Times New Roman" w:hAnsi="Times New Roman"/>
          <w:b/>
          <w:bCs/>
          <w:color w:val="000000"/>
        </w:rPr>
        <w:t>Москвин Михаил Иванович, </w:t>
      </w:r>
      <w:r w:rsidR="008D04EC" w:rsidRPr="00D90432">
        <w:rPr>
          <w:rFonts w:ascii="Times New Roman" w:hAnsi="Times New Roman"/>
          <w:color w:val="000000"/>
        </w:rPr>
        <w:t>заместитель председателя Правительства Ленинградской области по строительству, </w:t>
      </w:r>
      <w:r w:rsidR="008D04EC" w:rsidRPr="00D90432">
        <w:rPr>
          <w:rFonts w:ascii="Times New Roman" w:hAnsi="Times New Roman"/>
          <w:b/>
          <w:bCs/>
          <w:color w:val="000000"/>
        </w:rPr>
        <w:t>Линченко Николай Викторович, </w:t>
      </w:r>
      <w:r w:rsidR="008D04EC" w:rsidRPr="00D90432">
        <w:rPr>
          <w:rFonts w:ascii="Times New Roman" w:hAnsi="Times New Roman"/>
          <w:color w:val="000000"/>
        </w:rPr>
        <w:t>вице-губернатор Санкт-Петербурга, </w:t>
      </w:r>
      <w:r w:rsidR="008D04EC" w:rsidRPr="00D90432">
        <w:rPr>
          <w:rFonts w:ascii="Times New Roman" w:hAnsi="Times New Roman"/>
          <w:b/>
          <w:bCs/>
          <w:color w:val="000000"/>
        </w:rPr>
        <w:t>Борщев Виктор Алексеевич, </w:t>
      </w:r>
      <w:r w:rsidR="008D04EC" w:rsidRPr="00D90432">
        <w:rPr>
          <w:rFonts w:ascii="Times New Roman" w:hAnsi="Times New Roman"/>
          <w:color w:val="000000"/>
        </w:rPr>
        <w:t>председатель Жилищного комитета Правительства Санкт-Петербурга и другие.</w:t>
      </w:r>
    </w:p>
    <w:p w:rsidR="00D90432" w:rsidRPr="00D90432" w:rsidRDefault="00D90432" w:rsidP="00B64F87">
      <w:pPr>
        <w:spacing w:after="0" w:line="240" w:lineRule="auto"/>
        <w:rPr>
          <w:rFonts w:ascii="Times New Roman" w:hAnsi="Times New Roman"/>
        </w:rPr>
      </w:pPr>
    </w:p>
    <w:p w:rsidR="00B64F87" w:rsidRPr="00D90432" w:rsidRDefault="00D90432" w:rsidP="00B64F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всем вопросам, связанным с работой СМИ на Конгрессе, вы можете обращаться к руководителю отдела деловых программ Сергею Бардину, тел. +7 931 976 35 22</w:t>
      </w:r>
    </w:p>
    <w:sectPr w:rsidR="00B64F87" w:rsidRPr="00D90432" w:rsidSect="00D90432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3D" w:rsidRDefault="0079503D" w:rsidP="00C16992">
      <w:pPr>
        <w:spacing w:after="0" w:line="240" w:lineRule="auto"/>
      </w:pPr>
      <w:r>
        <w:separator/>
      </w:r>
    </w:p>
  </w:endnote>
  <w:endnote w:type="continuationSeparator" w:id="0">
    <w:p w:rsidR="0079503D" w:rsidRDefault="0079503D" w:rsidP="00C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3D" w:rsidRDefault="0079503D" w:rsidP="00C16992">
      <w:pPr>
        <w:spacing w:after="0" w:line="240" w:lineRule="auto"/>
      </w:pPr>
      <w:r>
        <w:separator/>
      </w:r>
    </w:p>
  </w:footnote>
  <w:footnote w:type="continuationSeparator" w:id="0">
    <w:p w:rsidR="0079503D" w:rsidRDefault="0079503D" w:rsidP="00C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E"/>
    <w:rsid w:val="000157DD"/>
    <w:rsid w:val="00052E57"/>
    <w:rsid w:val="00056503"/>
    <w:rsid w:val="000813B2"/>
    <w:rsid w:val="00091A3F"/>
    <w:rsid w:val="000B3167"/>
    <w:rsid w:val="000C27BB"/>
    <w:rsid w:val="000C7DEC"/>
    <w:rsid w:val="000F34BC"/>
    <w:rsid w:val="00114257"/>
    <w:rsid w:val="00124CF5"/>
    <w:rsid w:val="00126D75"/>
    <w:rsid w:val="00141E49"/>
    <w:rsid w:val="00164BC9"/>
    <w:rsid w:val="00182F8E"/>
    <w:rsid w:val="001940C7"/>
    <w:rsid w:val="00196E79"/>
    <w:rsid w:val="001D5DD1"/>
    <w:rsid w:val="001E587C"/>
    <w:rsid w:val="001E7AC6"/>
    <w:rsid w:val="00204B2E"/>
    <w:rsid w:val="00235DA7"/>
    <w:rsid w:val="00242AD8"/>
    <w:rsid w:val="00244C9C"/>
    <w:rsid w:val="002543CA"/>
    <w:rsid w:val="00261BB1"/>
    <w:rsid w:val="00276893"/>
    <w:rsid w:val="002E7EA0"/>
    <w:rsid w:val="00301C1D"/>
    <w:rsid w:val="00321AB3"/>
    <w:rsid w:val="0036007B"/>
    <w:rsid w:val="003A4953"/>
    <w:rsid w:val="003B1539"/>
    <w:rsid w:val="003C6EEF"/>
    <w:rsid w:val="004153C3"/>
    <w:rsid w:val="004264FB"/>
    <w:rsid w:val="00467B42"/>
    <w:rsid w:val="00483C24"/>
    <w:rsid w:val="005135AF"/>
    <w:rsid w:val="0051668E"/>
    <w:rsid w:val="00543817"/>
    <w:rsid w:val="00543CB5"/>
    <w:rsid w:val="00545113"/>
    <w:rsid w:val="00553DC3"/>
    <w:rsid w:val="005571CA"/>
    <w:rsid w:val="00577505"/>
    <w:rsid w:val="005C74AD"/>
    <w:rsid w:val="005E674F"/>
    <w:rsid w:val="005F01C2"/>
    <w:rsid w:val="00600461"/>
    <w:rsid w:val="006668D5"/>
    <w:rsid w:val="006A2DC2"/>
    <w:rsid w:val="006C63B8"/>
    <w:rsid w:val="006D24EC"/>
    <w:rsid w:val="006E3AC0"/>
    <w:rsid w:val="006F42AC"/>
    <w:rsid w:val="00705E64"/>
    <w:rsid w:val="00712FE7"/>
    <w:rsid w:val="00727811"/>
    <w:rsid w:val="0079503D"/>
    <w:rsid w:val="007A01F0"/>
    <w:rsid w:val="007E54AF"/>
    <w:rsid w:val="00822778"/>
    <w:rsid w:val="00870F17"/>
    <w:rsid w:val="0088486D"/>
    <w:rsid w:val="008867A6"/>
    <w:rsid w:val="008D04EC"/>
    <w:rsid w:val="008D2DCC"/>
    <w:rsid w:val="009434C3"/>
    <w:rsid w:val="00962FB0"/>
    <w:rsid w:val="00964427"/>
    <w:rsid w:val="00977D1F"/>
    <w:rsid w:val="00981A4E"/>
    <w:rsid w:val="009D55EF"/>
    <w:rsid w:val="009D5882"/>
    <w:rsid w:val="009F538F"/>
    <w:rsid w:val="009F6293"/>
    <w:rsid w:val="009F7F89"/>
    <w:rsid w:val="00A004E4"/>
    <w:rsid w:val="00A008DD"/>
    <w:rsid w:val="00A24E55"/>
    <w:rsid w:val="00A81E0A"/>
    <w:rsid w:val="00A914BF"/>
    <w:rsid w:val="00AB1E75"/>
    <w:rsid w:val="00AE26E6"/>
    <w:rsid w:val="00AE3B96"/>
    <w:rsid w:val="00B40264"/>
    <w:rsid w:val="00B64F87"/>
    <w:rsid w:val="00B8434F"/>
    <w:rsid w:val="00B84ED5"/>
    <w:rsid w:val="00BA34BF"/>
    <w:rsid w:val="00BC7511"/>
    <w:rsid w:val="00BF16A2"/>
    <w:rsid w:val="00C16992"/>
    <w:rsid w:val="00CA4713"/>
    <w:rsid w:val="00CA5E04"/>
    <w:rsid w:val="00CB26FB"/>
    <w:rsid w:val="00CC23F9"/>
    <w:rsid w:val="00CC5A51"/>
    <w:rsid w:val="00CC7702"/>
    <w:rsid w:val="00CD44BA"/>
    <w:rsid w:val="00CE1806"/>
    <w:rsid w:val="00CF3E38"/>
    <w:rsid w:val="00D00CA3"/>
    <w:rsid w:val="00D126A3"/>
    <w:rsid w:val="00D433A5"/>
    <w:rsid w:val="00D50D32"/>
    <w:rsid w:val="00D518E7"/>
    <w:rsid w:val="00D55E62"/>
    <w:rsid w:val="00D72DCE"/>
    <w:rsid w:val="00D75B69"/>
    <w:rsid w:val="00D768AF"/>
    <w:rsid w:val="00D8439B"/>
    <w:rsid w:val="00D845F5"/>
    <w:rsid w:val="00D87A0A"/>
    <w:rsid w:val="00D90432"/>
    <w:rsid w:val="00D96C7D"/>
    <w:rsid w:val="00DB0DD1"/>
    <w:rsid w:val="00DC5D34"/>
    <w:rsid w:val="00DE179A"/>
    <w:rsid w:val="00DF394E"/>
    <w:rsid w:val="00DF4C77"/>
    <w:rsid w:val="00E1612C"/>
    <w:rsid w:val="00E64DCF"/>
    <w:rsid w:val="00E6632D"/>
    <w:rsid w:val="00E76153"/>
    <w:rsid w:val="00EB679A"/>
    <w:rsid w:val="00EC7D26"/>
    <w:rsid w:val="00F02458"/>
    <w:rsid w:val="00F44A13"/>
    <w:rsid w:val="00F478AE"/>
    <w:rsid w:val="00F9424D"/>
    <w:rsid w:val="00FA6744"/>
    <w:rsid w:val="00FC6141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0334-C2BE-41FA-BCEE-3078454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Journal1</cp:lastModifiedBy>
  <cp:revision>3</cp:revision>
  <cp:lastPrinted>2019-10-04T11:17:00Z</cp:lastPrinted>
  <dcterms:created xsi:type="dcterms:W3CDTF">2020-09-14T15:59:00Z</dcterms:created>
  <dcterms:modified xsi:type="dcterms:W3CDTF">2020-09-14T16:05:00Z</dcterms:modified>
</cp:coreProperties>
</file>